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8" w:rsidRDefault="00A15848" w:rsidP="00A15848">
      <w:pPr>
        <w:framePr w:wrap="none" w:vAnchor="page" w:hAnchor="page" w:x="238" w:y="274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267575" cy="10353675"/>
            <wp:effectExtent l="19050" t="0" r="9525" b="0"/>
            <wp:docPr id="1" name="Рисунок 1" descr="E:\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2C" w:rsidRPr="00C01982" w:rsidRDefault="00FA412C" w:rsidP="00FA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82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FA412C" w:rsidRPr="00C01982" w:rsidRDefault="00FA412C" w:rsidP="00FA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82">
        <w:rPr>
          <w:rFonts w:ascii="Times New Roman" w:hAnsi="Times New Roman" w:cs="Times New Roman"/>
          <w:b/>
          <w:sz w:val="24"/>
          <w:szCs w:val="24"/>
        </w:rPr>
        <w:t xml:space="preserve">детский сад общеразвивающего вида с приоритетным осуществлением деятельности </w:t>
      </w:r>
    </w:p>
    <w:p w:rsidR="00FA412C" w:rsidRPr="00C01982" w:rsidRDefault="00FA412C" w:rsidP="00FA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82">
        <w:rPr>
          <w:rFonts w:ascii="Times New Roman" w:hAnsi="Times New Roman" w:cs="Times New Roman"/>
          <w:b/>
          <w:sz w:val="24"/>
          <w:szCs w:val="24"/>
        </w:rPr>
        <w:t xml:space="preserve">по познавательно-речевому развитию детей № 104 </w:t>
      </w:r>
    </w:p>
    <w:p w:rsidR="00FA412C" w:rsidRDefault="00FA412C" w:rsidP="00FA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982" w:rsidRPr="00C01982" w:rsidRDefault="00C01982" w:rsidP="00FA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12C" w:rsidRPr="00C01982" w:rsidRDefault="00FA412C" w:rsidP="00FA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 ПРИНЯТО                                                                                         УТВЕРЖДАЮ </w:t>
      </w:r>
    </w:p>
    <w:p w:rsidR="00FA412C" w:rsidRPr="00C01982" w:rsidRDefault="00FA412C" w:rsidP="00FA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Заведующий МДОУ № 104 </w:t>
      </w:r>
    </w:p>
    <w:p w:rsidR="00FA412C" w:rsidRPr="00C01982" w:rsidRDefault="00FA412C" w:rsidP="00FA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Протокол № ___ от ______2014                                               ______________/</w:t>
      </w:r>
      <w:proofErr w:type="spellStart"/>
      <w:r w:rsidRPr="00C01982">
        <w:rPr>
          <w:rFonts w:ascii="Times New Roman" w:hAnsi="Times New Roman" w:cs="Times New Roman"/>
          <w:sz w:val="24"/>
          <w:szCs w:val="24"/>
        </w:rPr>
        <w:t>Кущева</w:t>
      </w:r>
      <w:proofErr w:type="spellEnd"/>
      <w:r w:rsidRPr="00C01982">
        <w:rPr>
          <w:rFonts w:ascii="Times New Roman" w:hAnsi="Times New Roman" w:cs="Times New Roman"/>
          <w:sz w:val="24"/>
          <w:szCs w:val="24"/>
        </w:rPr>
        <w:t xml:space="preserve"> И.П.                              </w:t>
      </w:r>
    </w:p>
    <w:p w:rsidR="00FA412C" w:rsidRPr="00C01982" w:rsidRDefault="00FA412C" w:rsidP="00FA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Приказ № _____ от _______ 2014</w:t>
      </w:r>
    </w:p>
    <w:p w:rsidR="00FA412C" w:rsidRPr="00C01982" w:rsidRDefault="00FA412C" w:rsidP="00FA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12C" w:rsidRPr="00C01982" w:rsidRDefault="00FA412C">
      <w:pPr>
        <w:rPr>
          <w:rFonts w:ascii="Times New Roman" w:hAnsi="Times New Roman" w:cs="Times New Roman"/>
          <w:sz w:val="24"/>
          <w:szCs w:val="24"/>
        </w:rPr>
      </w:pPr>
    </w:p>
    <w:p w:rsidR="00FA412C" w:rsidRPr="00C01982" w:rsidRDefault="00FA412C" w:rsidP="00FA4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82">
        <w:rPr>
          <w:rFonts w:ascii="Times New Roman" w:hAnsi="Times New Roman" w:cs="Times New Roman"/>
          <w:b/>
          <w:sz w:val="24"/>
          <w:szCs w:val="24"/>
        </w:rPr>
        <w:t xml:space="preserve">ПРАВИЛА ПРИЕМА В ДОШКОЛЬНОЕ ОБРАЗОВАТЕЛЬНОЕ УЧРЕЖДЕНИЕ </w:t>
      </w:r>
    </w:p>
    <w:p w:rsidR="00FA412C" w:rsidRPr="00C01982" w:rsidRDefault="00FA412C" w:rsidP="00C01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82">
        <w:rPr>
          <w:rFonts w:ascii="Times New Roman" w:hAnsi="Times New Roman" w:cs="Times New Roman"/>
          <w:b/>
          <w:sz w:val="24"/>
          <w:szCs w:val="24"/>
        </w:rPr>
        <w:t xml:space="preserve">1.   Общее положения </w:t>
      </w:r>
    </w:p>
    <w:p w:rsidR="00FA412C" w:rsidRPr="00C01982" w:rsidRDefault="00FA412C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b/>
          <w:sz w:val="24"/>
          <w:szCs w:val="24"/>
        </w:rPr>
        <w:t xml:space="preserve">1.1.   </w:t>
      </w:r>
      <w:proofErr w:type="gramStart"/>
      <w:r w:rsidRPr="00C0198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«Об образовании в Российской Федерации»  (далее-Закон), приказом </w:t>
      </w:r>
      <w:r w:rsidR="00CA7895" w:rsidRPr="00C01982">
        <w:rPr>
          <w:rFonts w:ascii="Times New Roman" w:hAnsi="Times New Roman" w:cs="Times New Roman"/>
          <w:sz w:val="24"/>
          <w:szCs w:val="24"/>
        </w:rPr>
        <w:t>Минобрнауки России от 8 апреля 2014 года. № 293 «Об утверждении порядка приема на обучение по образовательным программам дошкольного образования» (далее – Порядок), постановлением Главного государственного санитарного РФ от 15 мая 2013 года. № 26 «Об утверждении СанПин 2.4.1.3049 – 13 «Санитарно-эпидемиологические требования к устройству, содержанию и организации режима</w:t>
      </w:r>
      <w:proofErr w:type="gramEnd"/>
      <w:r w:rsidR="00CA7895" w:rsidRPr="00C01982">
        <w:rPr>
          <w:rFonts w:ascii="Times New Roman" w:hAnsi="Times New Roman" w:cs="Times New Roman"/>
          <w:sz w:val="24"/>
          <w:szCs w:val="24"/>
        </w:rPr>
        <w:t xml:space="preserve"> работы дошкольных организаций» (далее – СанПин). </w:t>
      </w:r>
    </w:p>
    <w:p w:rsidR="00CA7895" w:rsidRPr="00C01982" w:rsidRDefault="00CA7895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1.2.   В ДОУ принимаются все дети, имеющие право на получение дошкольного образования и проживающие на территории, за которой закреплено ДОУ (ч. 3 ст. 67 Закона), на принципах равных условий для всех поступающих (ч. 1 ст. 55 Закона). </w:t>
      </w:r>
    </w:p>
    <w:p w:rsidR="003F52E3" w:rsidRPr="00C01982" w:rsidRDefault="00CA7895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В приеме в ДОУ может быть отказано только при причине отсутствия в нем свободных мест (ч. 4 ст. 67 </w:t>
      </w:r>
      <w:r w:rsidR="003F52E3" w:rsidRPr="00C01982">
        <w:rPr>
          <w:rFonts w:ascii="Times New Roman" w:hAnsi="Times New Roman" w:cs="Times New Roman"/>
          <w:sz w:val="24"/>
          <w:szCs w:val="24"/>
        </w:rPr>
        <w:t xml:space="preserve">Закона). Свободными считаются места в группе наполняемостью менее расчетной, которая определяется исходя площади групповой (игровой) комнаты – для групп раннего возраста (до 3 лет) не менее 2,5 квадратного метра на одного ребенка и для школьного возраста </w:t>
      </w:r>
      <w:proofErr w:type="gramStart"/>
      <w:r w:rsidR="003F52E3" w:rsidRPr="00C019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52E3" w:rsidRPr="00C01982">
        <w:rPr>
          <w:rFonts w:ascii="Times New Roman" w:hAnsi="Times New Roman" w:cs="Times New Roman"/>
          <w:sz w:val="24"/>
          <w:szCs w:val="24"/>
        </w:rPr>
        <w:t xml:space="preserve">от 3 до 7 лет) – не менее 2,0 квадратных метров на одного ребенка (п. 1.9 СанПин). </w:t>
      </w:r>
    </w:p>
    <w:p w:rsidR="00CA7895" w:rsidRPr="00C01982" w:rsidRDefault="003F52E3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1.3.   В ДОУ принимаются дети в возрасте от 2 месяцев до 7 лет (п. 1.8 СанПин). </w:t>
      </w:r>
    </w:p>
    <w:p w:rsidR="003F52E3" w:rsidRPr="00C01982" w:rsidRDefault="003F52E3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1.4.   Распорядительный акт органа местного самоуправления муниципального района о закреплении ДОУ </w:t>
      </w:r>
      <w:r w:rsidR="003051E4" w:rsidRPr="00C01982">
        <w:rPr>
          <w:rFonts w:ascii="Times New Roman" w:hAnsi="Times New Roman" w:cs="Times New Roman"/>
          <w:sz w:val="24"/>
          <w:szCs w:val="24"/>
        </w:rPr>
        <w:t xml:space="preserve">за конкретными территориями муниципального района и информация о сроках приема документов </w:t>
      </w:r>
      <w:r w:rsidR="003B5448" w:rsidRPr="00C01982">
        <w:rPr>
          <w:rFonts w:ascii="Times New Roman" w:hAnsi="Times New Roman" w:cs="Times New Roman"/>
          <w:sz w:val="24"/>
          <w:szCs w:val="24"/>
        </w:rPr>
        <w:t xml:space="preserve">подлежат размещению на информационном стенде и официальном сайте ДОУ в сети </w:t>
      </w:r>
      <w:r w:rsidR="00513EE1" w:rsidRPr="00C01982">
        <w:rPr>
          <w:rFonts w:ascii="Times New Roman" w:hAnsi="Times New Roman" w:cs="Times New Roman"/>
          <w:sz w:val="24"/>
          <w:szCs w:val="24"/>
        </w:rPr>
        <w:t xml:space="preserve">«Интернет» (п. 6 Порядка) не позднее 10 календарных дней со дня издания соответствующих распорядительных актов. </w:t>
      </w:r>
    </w:p>
    <w:p w:rsidR="00513EE1" w:rsidRPr="00C01982" w:rsidRDefault="00513EE1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1.5.   При наличии свободных мест ДОУ осуществляет прием детей в течение всего календарного года (п. 7 Порядка). </w:t>
      </w:r>
    </w:p>
    <w:p w:rsidR="00513EE1" w:rsidRPr="00C01982" w:rsidRDefault="00513EE1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1.6.   Прием детей, впервые поступающих в ДОУ, осуществляется на основании медицинского заключения (п. 11.1 СанПин). </w:t>
      </w:r>
    </w:p>
    <w:p w:rsidR="00513EE1" w:rsidRPr="00C01982" w:rsidRDefault="00513EE1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2.   Документы, предоставляемые при поступлении в ДОУ </w:t>
      </w:r>
    </w:p>
    <w:p w:rsidR="00513EE1" w:rsidRPr="00C01982" w:rsidRDefault="00513EE1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2.1.   Прием детей в ДОУ осуществляется на основании личного  заявления их законных представителей при предъявлении оригинала документа, удостоверяющего их личность, либо оригинала документ, удостоверяющего личность иностранного гражданина и лица без гражданства </w:t>
      </w:r>
      <w:r w:rsidR="009B6EA2" w:rsidRPr="00C01982">
        <w:rPr>
          <w:rFonts w:ascii="Times New Roman" w:hAnsi="Times New Roman" w:cs="Times New Roman"/>
          <w:sz w:val="24"/>
          <w:szCs w:val="24"/>
        </w:rPr>
        <w:t xml:space="preserve">в Российской Федерации (п. 9 Порядка).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(Примерная форма заявления размещена на информационном стенде и на официальном сайте  ДОУ в сети «Интернет».)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В заявлении указываются следующие сведения (п. 9 Порядка):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 а)   фамилия, имя, отчество (последнее – при наличии) ребенка;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б)   дата и место рождения ребенка;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в)   фамилия, имя, отчество (последнее – при наличии) законных представителей ребенка;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lastRenderedPageBreak/>
        <w:t xml:space="preserve">г)   адрес места жительства ребенка, его законных представителей;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д)   контактные телефоны законных представителей ребенка. 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2.2.   Для приема в ДОУ (п. 9 Порядка):</w:t>
      </w:r>
    </w:p>
    <w:p w:rsidR="009B6EA2" w:rsidRPr="00C01982" w:rsidRDefault="009B6EA2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982">
        <w:rPr>
          <w:rFonts w:ascii="Times New Roman" w:hAnsi="Times New Roman" w:cs="Times New Roman"/>
          <w:sz w:val="24"/>
          <w:szCs w:val="24"/>
        </w:rPr>
        <w:t>а)   родители (законные представители) детей, проживающих на территории, за которой закреплено ДОУ, для зачисления ребенка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на ребенка), свидетельство о регистрации ребенка по месту жительства или по месту пребывания на закрепленной территории либо документ, содержащий сведения о регистрации ребенка по месту жительства или по месту</w:t>
      </w:r>
      <w:proofErr w:type="gramEnd"/>
      <w:r w:rsidRPr="00C01982">
        <w:rPr>
          <w:rFonts w:ascii="Times New Roman" w:hAnsi="Times New Roman" w:cs="Times New Roman"/>
          <w:sz w:val="24"/>
          <w:szCs w:val="24"/>
        </w:rPr>
        <w:t xml:space="preserve"> пребывания;   </w:t>
      </w:r>
    </w:p>
    <w:p w:rsidR="004B59FB" w:rsidRPr="00C01982" w:rsidRDefault="004B59FB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б)   родители (законные представители) детей, не проживающих на территории, за которой закреплено ДОУ, дополнительно предъявляют свидетельство о рождении ребенка. </w:t>
      </w:r>
    </w:p>
    <w:p w:rsidR="004B59FB" w:rsidRPr="00C01982" w:rsidRDefault="004B59FB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2.3.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на ребенка), и документ, подтверждающий право заявителя на пребывание в Российской Федерации (п. 9 Порядка). </w:t>
      </w:r>
    </w:p>
    <w:p w:rsidR="004B59FB" w:rsidRPr="00C01982" w:rsidRDefault="004B59FB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(п. 9 Порядка). </w:t>
      </w:r>
    </w:p>
    <w:p w:rsidR="004B59FB" w:rsidRPr="00C01982" w:rsidRDefault="004B59FB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Законные представители детей имеют право по своему усмотрению</w:t>
      </w:r>
      <w:r w:rsidR="00346CA7" w:rsidRPr="00C0198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C01982">
        <w:rPr>
          <w:rFonts w:ascii="Times New Roman" w:hAnsi="Times New Roman" w:cs="Times New Roman"/>
          <w:sz w:val="24"/>
          <w:szCs w:val="24"/>
        </w:rPr>
        <w:t>ставлять другие документы.</w:t>
      </w:r>
    </w:p>
    <w:p w:rsidR="00346CA7" w:rsidRPr="00C01982" w:rsidRDefault="004B59FB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2.4.   Дети с ограниченными возможностями здоровья принимаются на </w:t>
      </w:r>
      <w:proofErr w:type="gramStart"/>
      <w:r w:rsidRPr="00C0198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0198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</w:t>
      </w:r>
      <w:r w:rsidR="00346CA7" w:rsidRPr="00C01982">
        <w:rPr>
          <w:rFonts w:ascii="Times New Roman" w:hAnsi="Times New Roman" w:cs="Times New Roman"/>
          <w:sz w:val="24"/>
          <w:szCs w:val="24"/>
        </w:rPr>
        <w:t>(п. 10 Порядка).</w:t>
      </w:r>
    </w:p>
    <w:p w:rsidR="00346CA7" w:rsidRPr="00C01982" w:rsidRDefault="00346CA7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3.   Документальное оформление отношений ДОУ и законных представителей воспитанников </w:t>
      </w:r>
    </w:p>
    <w:p w:rsidR="00587B15" w:rsidRPr="00C01982" w:rsidRDefault="00346CA7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3.1.   Факт ознакомления законных представителей ребен</w:t>
      </w:r>
      <w:r w:rsidR="00587B15" w:rsidRPr="00C01982">
        <w:rPr>
          <w:rFonts w:ascii="Times New Roman" w:hAnsi="Times New Roman" w:cs="Times New Roman"/>
          <w:sz w:val="24"/>
          <w:szCs w:val="24"/>
        </w:rPr>
        <w:t xml:space="preserve">ка, в том числе через информационные системы общего пользования, с лицензией на осуществление образовательной деятельности, уставом ДОУ, с образовательными программами (ч. 2 ст. 55 Закона), с правилами внутреннего распорядка воспитанников и иными локальными нормативными актами, регламентирующими организацию и осуществление образовательной деятельности, фиксируются в заявлении о </w:t>
      </w:r>
      <w:proofErr w:type="gramStart"/>
      <w:r w:rsidR="00587B15" w:rsidRPr="00C01982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587B15" w:rsidRPr="00C01982">
        <w:rPr>
          <w:rFonts w:ascii="Times New Roman" w:hAnsi="Times New Roman" w:cs="Times New Roman"/>
          <w:sz w:val="24"/>
          <w:szCs w:val="24"/>
        </w:rPr>
        <w:t xml:space="preserve"> и заверяется их личность подписью (п. 12 Порядка). </w:t>
      </w:r>
    </w:p>
    <w:p w:rsidR="00BE0171" w:rsidRPr="00C01982" w:rsidRDefault="00587B15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3.2.   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ДОУ в информационно-телекоммуникационной сети «Интернет»</w:t>
      </w:r>
      <w:r w:rsidR="00BE0171" w:rsidRPr="00C01982">
        <w:rPr>
          <w:rFonts w:ascii="Times New Roman" w:hAnsi="Times New Roman" w:cs="Times New Roman"/>
          <w:sz w:val="24"/>
          <w:szCs w:val="24"/>
        </w:rPr>
        <w:t xml:space="preserve">, федеральной государственной информационной системы «Единый портал государственных и муниципальных услуг (функций)» (п. 13 Порядка). </w:t>
      </w:r>
    </w:p>
    <w:p w:rsidR="00BE0171" w:rsidRPr="00C01982" w:rsidRDefault="00BE0171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3.3.   Оригинал паспорта или иного документа, удостоверяющего личность родителей (законных представителей), и другие документы в соответствии с п. 2.1 – 2.3 </w:t>
      </w:r>
      <w:r w:rsidR="00A0466C">
        <w:rPr>
          <w:rFonts w:ascii="Times New Roman" w:hAnsi="Times New Roman" w:cs="Times New Roman"/>
          <w:sz w:val="24"/>
          <w:szCs w:val="24"/>
        </w:rPr>
        <w:t>Порядка предъявляются заведующему</w:t>
      </w:r>
      <w:r w:rsidRPr="00C01982">
        <w:rPr>
          <w:rFonts w:ascii="Times New Roman" w:hAnsi="Times New Roman" w:cs="Times New Roman"/>
          <w:sz w:val="24"/>
          <w:szCs w:val="24"/>
        </w:rPr>
        <w:t xml:space="preserve"> ДОУ или уполномоченному ей должностному лицу в сроки, определяемые учредителем ДОУ, до начала посещения ребенком ДОУ (п. 13 Порядка). </w:t>
      </w:r>
    </w:p>
    <w:p w:rsidR="004B59FB" w:rsidRPr="00C01982" w:rsidRDefault="00BE0171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>3.4.   Заявление о приеме ребенка в ДОУ и прилагаемые к нему документы, представленные родителями (законными представителями) детей, регистрируются заведую</w:t>
      </w:r>
      <w:r w:rsidR="00A0466C">
        <w:rPr>
          <w:rFonts w:ascii="Times New Roman" w:hAnsi="Times New Roman" w:cs="Times New Roman"/>
          <w:sz w:val="24"/>
          <w:szCs w:val="24"/>
        </w:rPr>
        <w:t>щим</w:t>
      </w:r>
      <w:r w:rsidRPr="00C01982">
        <w:rPr>
          <w:rFonts w:ascii="Times New Roman" w:hAnsi="Times New Roman" w:cs="Times New Roman"/>
          <w:sz w:val="24"/>
          <w:szCs w:val="24"/>
        </w:rPr>
        <w:t xml:space="preserve"> ДОУ или уполномоченным должностным лицом, ответственным за прием документов, в журнале приема заявлений о приеме в ДОУ. После регистрации заявления родителям (законного представителем)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</w:t>
      </w:r>
      <w:r w:rsidR="00A0466C">
        <w:rPr>
          <w:rFonts w:ascii="Times New Roman" w:hAnsi="Times New Roman" w:cs="Times New Roman"/>
          <w:sz w:val="24"/>
          <w:szCs w:val="24"/>
        </w:rPr>
        <w:t xml:space="preserve"> подписью должностного лица ДОУ</w:t>
      </w:r>
      <w:r w:rsidRPr="00C01982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ДОУ (п. 14 Порядка). </w:t>
      </w:r>
    </w:p>
    <w:p w:rsidR="00485ACC" w:rsidRPr="00C01982" w:rsidRDefault="00485ACC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lastRenderedPageBreak/>
        <w:t xml:space="preserve">3.5.   После приема документов ДОУ заключает договор об образовании по образовательным программам дошкольного образования с законными представителями ребенка (п. 16 Порядка), примерная форма которого утверждена приказом Минобрнауки России от 13 января 2014 года № 8. </w:t>
      </w:r>
    </w:p>
    <w:p w:rsidR="00485ACC" w:rsidRPr="00C01982" w:rsidRDefault="00A0466C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 Заведующий</w:t>
      </w:r>
      <w:bookmarkStart w:id="0" w:name="_GoBack"/>
      <w:bookmarkEnd w:id="0"/>
      <w:r w:rsidR="00485ACC" w:rsidRPr="00C01982">
        <w:rPr>
          <w:rFonts w:ascii="Times New Roman" w:hAnsi="Times New Roman" w:cs="Times New Roman"/>
          <w:sz w:val="24"/>
          <w:szCs w:val="24"/>
        </w:rPr>
        <w:t xml:space="preserve"> ДОУ издает распорядительный акт о зачислении ребенка  в течение трех рабочих дней после заключения договора. Распорядительный а</w:t>
      </w:r>
      <w:proofErr w:type="gramStart"/>
      <w:r w:rsidR="00485ACC" w:rsidRPr="00C01982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485ACC" w:rsidRPr="00C01982"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и на официальном сайте ДОУ в сети «Интернет» (п. 17 Порядка). </w:t>
      </w:r>
    </w:p>
    <w:p w:rsidR="00C01982" w:rsidRPr="00C01982" w:rsidRDefault="00485ACC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82">
        <w:rPr>
          <w:rFonts w:ascii="Times New Roman" w:hAnsi="Times New Roman" w:cs="Times New Roman"/>
          <w:sz w:val="24"/>
          <w:szCs w:val="24"/>
        </w:rPr>
        <w:t xml:space="preserve">3.7.   На каждого ребенка, зачисленного в ДОУ, заводится личное дело, в котором хранится все сданные документы (п.18 Порядка), а также копии предъявленных при приеме документов (п. 9 Порядка). </w:t>
      </w:r>
    </w:p>
    <w:p w:rsidR="00485ACC" w:rsidRPr="00C01982" w:rsidRDefault="00485ACC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A7" w:rsidRPr="00C01982" w:rsidRDefault="00346CA7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9FB" w:rsidRPr="00C01982" w:rsidRDefault="004B59FB" w:rsidP="00C0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9FB" w:rsidRPr="00C01982" w:rsidSect="00DF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1E7"/>
    <w:rsid w:val="002D01E7"/>
    <w:rsid w:val="003051E4"/>
    <w:rsid w:val="00346CA7"/>
    <w:rsid w:val="003B5448"/>
    <w:rsid w:val="003C6AC0"/>
    <w:rsid w:val="003F52E3"/>
    <w:rsid w:val="00485ACC"/>
    <w:rsid w:val="004B59FB"/>
    <w:rsid w:val="00513EE1"/>
    <w:rsid w:val="00587B15"/>
    <w:rsid w:val="00993E58"/>
    <w:rsid w:val="009B6EA2"/>
    <w:rsid w:val="00A0466C"/>
    <w:rsid w:val="00A15848"/>
    <w:rsid w:val="00BE0171"/>
    <w:rsid w:val="00C01982"/>
    <w:rsid w:val="00CA7895"/>
    <w:rsid w:val="00D16BB7"/>
    <w:rsid w:val="00DF4A8F"/>
    <w:rsid w:val="00F44D11"/>
    <w:rsid w:val="00FA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dcterms:created xsi:type="dcterms:W3CDTF">2014-10-08T04:51:00Z</dcterms:created>
  <dcterms:modified xsi:type="dcterms:W3CDTF">2014-10-22T08:51:00Z</dcterms:modified>
</cp:coreProperties>
</file>